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6BE" w:rsidRPr="008406BE" w:rsidRDefault="008406BE" w:rsidP="008406BE">
      <w:pPr>
        <w:keepNext/>
        <w:bidi/>
        <w:spacing w:after="0" w:line="240" w:lineRule="auto"/>
        <w:jc w:val="center"/>
        <w:outlineLvl w:val="0"/>
        <w:rPr>
          <w:rFonts w:ascii="Times New Roman" w:eastAsia="Times New Roman" w:hAnsi="Times New Roman" w:cs="B Nazanin"/>
          <w:sz w:val="24"/>
          <w:szCs w:val="24"/>
          <w:rtl/>
          <w:lang w:bidi="fa-IR"/>
        </w:rPr>
      </w:pPr>
    </w:p>
    <w:p w:rsidR="008406BE" w:rsidRPr="008406BE" w:rsidRDefault="008406BE" w:rsidP="008406BE">
      <w:pPr>
        <w:keepNext/>
        <w:bidi/>
        <w:spacing w:after="0" w:line="240" w:lineRule="auto"/>
        <w:jc w:val="center"/>
        <w:outlineLvl w:val="0"/>
        <w:rPr>
          <w:rFonts w:ascii="Times New Roman" w:eastAsia="Times New Roman" w:hAnsi="Times New Roman" w:cs="B Nazanin"/>
          <w:b/>
          <w:bCs/>
          <w:sz w:val="28"/>
          <w:szCs w:val="28"/>
          <w:lang w:bidi="fa-IR"/>
        </w:rPr>
      </w:pPr>
      <w:r w:rsidRPr="008406BE">
        <w:rPr>
          <w:rFonts w:ascii="Times New Roman" w:eastAsia="Times New Roman" w:hAnsi="Times New Roman" w:cs="B Nazanin" w:hint="cs"/>
          <w:b/>
          <w:bCs/>
          <w:sz w:val="28"/>
          <w:szCs w:val="28"/>
          <w:rtl/>
          <w:lang w:bidi="fa-IR"/>
        </w:rPr>
        <w:t>عنوان مقاله (قلم بي‌نازنين 14)</w:t>
      </w:r>
    </w:p>
    <w:p w:rsidR="008406BE" w:rsidRPr="008406BE" w:rsidRDefault="008406BE" w:rsidP="008406BE">
      <w:pPr>
        <w:bidi/>
        <w:spacing w:after="0" w:line="240" w:lineRule="auto"/>
        <w:rPr>
          <w:rFonts w:ascii="Times New Roman" w:eastAsia="Times New Roman" w:hAnsi="Times New Roman" w:cs="Times New Roman"/>
          <w:sz w:val="24"/>
          <w:szCs w:val="24"/>
          <w:rtl/>
          <w:lang w:bidi="fa-IR"/>
        </w:rPr>
      </w:pPr>
    </w:p>
    <w:p w:rsidR="008406BE" w:rsidRPr="008406BE" w:rsidRDefault="008406BE" w:rsidP="008406BE">
      <w:pPr>
        <w:keepNext/>
        <w:bidi/>
        <w:spacing w:after="0" w:line="240" w:lineRule="auto"/>
        <w:jc w:val="center"/>
        <w:outlineLvl w:val="0"/>
        <w:rPr>
          <w:rFonts w:ascii="Times New Roman" w:eastAsia="Times New Roman" w:hAnsi="Times New Roman" w:cs="B Nazanin"/>
          <w:b/>
          <w:bCs/>
          <w:color w:val="0070C0"/>
          <w:sz w:val="20"/>
          <w:szCs w:val="20"/>
          <w:lang w:bidi="fa-IR"/>
        </w:rPr>
      </w:pPr>
      <w:r w:rsidRPr="008406BE">
        <w:rPr>
          <w:rFonts w:ascii="Times New Roman" w:eastAsia="Times New Roman" w:hAnsi="Times New Roman" w:cs="B Nazanin" w:hint="cs"/>
          <w:b/>
          <w:bCs/>
          <w:sz w:val="28"/>
          <w:szCs w:val="28"/>
          <w:rtl/>
          <w:lang w:bidi="fa-IR"/>
        </w:rPr>
        <w:t xml:space="preserve"> </w:t>
      </w:r>
      <w:r w:rsidRPr="008406BE">
        <w:rPr>
          <w:rFonts w:ascii="Times New Roman" w:eastAsia="Times New Roman" w:hAnsi="Times New Roman" w:cs="B Nazanin" w:hint="cs"/>
          <w:b/>
          <w:bCs/>
          <w:color w:val="0070C0"/>
          <w:sz w:val="20"/>
          <w:szCs w:val="20"/>
          <w:rtl/>
          <w:lang w:bidi="fa-IR"/>
        </w:rPr>
        <w:t>نویسنده اول</w:t>
      </w:r>
      <w:r w:rsidRPr="008406BE">
        <w:rPr>
          <w:rFonts w:ascii="Times New Roman" w:eastAsia="Times New Roman" w:hAnsi="Times New Roman" w:cs="B Nazanin" w:hint="cs"/>
          <w:b/>
          <w:bCs/>
          <w:color w:val="0070C0"/>
          <w:sz w:val="20"/>
          <w:szCs w:val="20"/>
          <w:vertAlign w:val="superscript"/>
          <w:rtl/>
          <w:lang w:bidi="fa-IR"/>
        </w:rPr>
        <w:t>1</w:t>
      </w:r>
      <w:r w:rsidRPr="008406BE">
        <w:rPr>
          <w:rFonts w:ascii="Times New Roman" w:eastAsia="Times New Roman" w:hAnsi="Times New Roman" w:cs="B Nazanin" w:hint="cs"/>
          <w:b/>
          <w:bCs/>
          <w:color w:val="0070C0"/>
          <w:sz w:val="20"/>
          <w:szCs w:val="20"/>
          <w:rtl/>
          <w:lang w:bidi="fa-IR"/>
        </w:rPr>
        <w:t>، نویسنده دوم</w:t>
      </w:r>
      <w:r w:rsidRPr="008406BE">
        <w:rPr>
          <w:rFonts w:ascii="Times New Roman" w:eastAsia="Times New Roman" w:hAnsi="Times New Roman" w:cs="B Nazanin" w:hint="cs"/>
          <w:b/>
          <w:bCs/>
          <w:color w:val="0070C0"/>
          <w:sz w:val="20"/>
          <w:szCs w:val="20"/>
          <w:vertAlign w:val="superscript"/>
          <w:rtl/>
          <w:lang w:bidi="fa-IR"/>
        </w:rPr>
        <w:t>2</w:t>
      </w:r>
      <w:r w:rsidRPr="008406BE">
        <w:rPr>
          <w:rFonts w:ascii="Times New Roman" w:eastAsia="Times New Roman" w:hAnsi="Times New Roman" w:cs="B Nazanin" w:hint="cs"/>
          <w:b/>
          <w:bCs/>
          <w:color w:val="0070C0"/>
          <w:sz w:val="20"/>
          <w:szCs w:val="20"/>
          <w:rtl/>
          <w:lang w:bidi="fa-IR"/>
        </w:rPr>
        <w:t>، نویسنده سوم</w:t>
      </w:r>
      <w:r w:rsidRPr="008406BE">
        <w:rPr>
          <w:rFonts w:ascii="Times New Roman" w:eastAsia="Times New Roman" w:hAnsi="Times New Roman" w:cs="B Nazanin" w:hint="cs"/>
          <w:b/>
          <w:bCs/>
          <w:color w:val="0070C0"/>
          <w:sz w:val="20"/>
          <w:szCs w:val="20"/>
          <w:vertAlign w:val="superscript"/>
          <w:rtl/>
          <w:lang w:bidi="fa-IR"/>
        </w:rPr>
        <w:t>3</w:t>
      </w:r>
      <w:r w:rsidRPr="008406BE">
        <w:rPr>
          <w:rFonts w:ascii="Times New Roman" w:eastAsia="Times New Roman" w:hAnsi="Times New Roman" w:cs="B Nazanin" w:hint="cs"/>
          <w:b/>
          <w:bCs/>
          <w:color w:val="0070C0"/>
          <w:sz w:val="20"/>
          <w:szCs w:val="20"/>
          <w:rtl/>
          <w:lang w:bidi="fa-IR"/>
        </w:rPr>
        <w:t xml:space="preserve"> (قلم بي‌نازنين 10)</w:t>
      </w:r>
    </w:p>
    <w:p w:rsidR="008406BE" w:rsidRPr="008406BE" w:rsidRDefault="008406BE" w:rsidP="008406BE">
      <w:pPr>
        <w:spacing w:after="0" w:line="240" w:lineRule="auto"/>
        <w:jc w:val="center"/>
        <w:rPr>
          <w:rFonts w:ascii="Times New Roman" w:eastAsia="Times New Roman" w:hAnsi="Times New Roman" w:cs="Times New Roman"/>
          <w:color w:val="0070C0"/>
          <w:sz w:val="20"/>
          <w:szCs w:val="20"/>
          <w:rtl/>
          <w:lang w:bidi="fa-IR"/>
        </w:rPr>
      </w:pPr>
    </w:p>
    <w:p w:rsidR="008406BE" w:rsidRPr="008406BE" w:rsidRDefault="008406BE" w:rsidP="008406BE">
      <w:pPr>
        <w:keepNext/>
        <w:bidi/>
        <w:spacing w:after="0" w:line="240" w:lineRule="auto"/>
        <w:jc w:val="center"/>
        <w:outlineLvl w:val="0"/>
        <w:rPr>
          <w:rFonts w:ascii="Times New Roman" w:eastAsia="Times New Roman" w:hAnsi="Times New Roman" w:cs="B Nazanin"/>
          <w:color w:val="0070C0"/>
          <w:sz w:val="20"/>
          <w:szCs w:val="20"/>
          <w:rtl/>
          <w:lang w:bidi="fa-IR"/>
        </w:rPr>
      </w:pPr>
      <w:r w:rsidRPr="008406BE">
        <w:rPr>
          <w:rFonts w:ascii="Times New Roman" w:eastAsia="Times New Roman" w:hAnsi="Times New Roman" w:cs="B Nazanin" w:hint="cs"/>
          <w:color w:val="0070C0"/>
          <w:sz w:val="20"/>
          <w:szCs w:val="20"/>
          <w:vertAlign w:val="superscript"/>
          <w:rtl/>
          <w:lang w:bidi="fa-IR"/>
        </w:rPr>
        <w:t>1</w:t>
      </w:r>
      <w:r w:rsidRPr="008406BE">
        <w:rPr>
          <w:rFonts w:ascii="Times New Roman" w:eastAsia="Times New Roman" w:hAnsi="Times New Roman" w:cs="B Nazanin" w:hint="cs"/>
          <w:color w:val="0070C0"/>
          <w:sz w:val="20"/>
          <w:szCs w:val="20"/>
          <w:rtl/>
          <w:lang w:bidi="fa-IR"/>
        </w:rPr>
        <w:t xml:space="preserve">نام </w:t>
      </w:r>
      <w:r w:rsidRPr="008406BE">
        <w:rPr>
          <w:rFonts w:ascii="Times New Roman" w:eastAsia="Times New Roman" w:hAnsi="Times New Roman" w:cs="B Nazanin" w:hint="cs"/>
          <w:color w:val="538135"/>
          <w:sz w:val="20"/>
          <w:szCs w:val="20"/>
          <w:rtl/>
          <w:lang w:bidi="fa-IR"/>
        </w:rPr>
        <w:t xml:space="preserve">دانشکده و </w:t>
      </w:r>
      <w:r w:rsidRPr="008406BE">
        <w:rPr>
          <w:rFonts w:ascii="Times New Roman" w:eastAsia="Times New Roman" w:hAnsi="Times New Roman" w:cs="B Nazanin" w:hint="cs"/>
          <w:color w:val="0070C0"/>
          <w:sz w:val="20"/>
          <w:szCs w:val="20"/>
          <w:rtl/>
          <w:lang w:bidi="fa-IR"/>
        </w:rPr>
        <w:t>دانشگاه یا موسسه، ایمیل نویسنده اول (قلم بي‌نازنين 10)</w:t>
      </w:r>
    </w:p>
    <w:p w:rsidR="008406BE" w:rsidRPr="008406BE" w:rsidRDefault="008406BE" w:rsidP="008406BE">
      <w:pPr>
        <w:keepNext/>
        <w:bidi/>
        <w:spacing w:after="0" w:line="240" w:lineRule="auto"/>
        <w:jc w:val="center"/>
        <w:outlineLvl w:val="0"/>
        <w:rPr>
          <w:rFonts w:ascii="Times New Roman" w:eastAsia="Times New Roman" w:hAnsi="Times New Roman" w:cs="B Nazanin"/>
          <w:color w:val="0070C0"/>
          <w:sz w:val="20"/>
          <w:szCs w:val="20"/>
          <w:rtl/>
          <w:lang w:bidi="fa-IR"/>
        </w:rPr>
      </w:pPr>
      <w:r w:rsidRPr="008406BE">
        <w:rPr>
          <w:rFonts w:ascii="Times New Roman" w:eastAsia="Times New Roman" w:hAnsi="Times New Roman" w:cs="B Nazanin" w:hint="cs"/>
          <w:color w:val="0070C0"/>
          <w:sz w:val="20"/>
          <w:szCs w:val="20"/>
          <w:vertAlign w:val="superscript"/>
          <w:rtl/>
          <w:lang w:bidi="fa-IR"/>
        </w:rPr>
        <w:t>2</w:t>
      </w:r>
      <w:r w:rsidRPr="008406BE">
        <w:rPr>
          <w:rFonts w:ascii="Times New Roman" w:eastAsia="Times New Roman" w:hAnsi="Times New Roman" w:cs="B Nazanin" w:hint="cs"/>
          <w:color w:val="0070C0"/>
          <w:sz w:val="20"/>
          <w:szCs w:val="20"/>
          <w:rtl/>
          <w:lang w:bidi="fa-IR"/>
        </w:rPr>
        <w:t xml:space="preserve">نام </w:t>
      </w:r>
      <w:r w:rsidRPr="008406BE">
        <w:rPr>
          <w:rFonts w:ascii="Times New Roman" w:eastAsia="Times New Roman" w:hAnsi="Times New Roman" w:cs="B Nazanin" w:hint="cs"/>
          <w:color w:val="538135"/>
          <w:sz w:val="20"/>
          <w:szCs w:val="20"/>
          <w:rtl/>
          <w:lang w:bidi="fa-IR"/>
        </w:rPr>
        <w:t xml:space="preserve">دانشکده و </w:t>
      </w:r>
      <w:r w:rsidRPr="008406BE">
        <w:rPr>
          <w:rFonts w:ascii="Times New Roman" w:eastAsia="Times New Roman" w:hAnsi="Times New Roman" w:cs="B Nazanin" w:hint="cs"/>
          <w:color w:val="0070C0"/>
          <w:sz w:val="20"/>
          <w:szCs w:val="20"/>
          <w:rtl/>
          <w:lang w:bidi="fa-IR"/>
        </w:rPr>
        <w:t>دانشگاه یا موسسه، ایمیل نویسنده دوم (قلم بي‌نازنين 10)</w:t>
      </w:r>
    </w:p>
    <w:p w:rsidR="008406BE" w:rsidRPr="008406BE" w:rsidRDefault="008406BE" w:rsidP="008406BE">
      <w:pPr>
        <w:keepNext/>
        <w:bidi/>
        <w:spacing w:after="0" w:line="240" w:lineRule="auto"/>
        <w:jc w:val="center"/>
        <w:outlineLvl w:val="0"/>
        <w:rPr>
          <w:rFonts w:ascii="Times New Roman" w:eastAsia="Times New Roman" w:hAnsi="Times New Roman" w:cs="B Nazanin"/>
          <w:color w:val="0070C0"/>
          <w:sz w:val="20"/>
          <w:szCs w:val="20"/>
          <w:rtl/>
          <w:lang w:bidi="fa-IR"/>
        </w:rPr>
      </w:pPr>
      <w:r w:rsidRPr="008406BE">
        <w:rPr>
          <w:rFonts w:ascii="Times New Roman" w:eastAsia="Times New Roman" w:hAnsi="Times New Roman" w:cs="B Nazanin" w:hint="cs"/>
          <w:color w:val="0070C0"/>
          <w:sz w:val="20"/>
          <w:szCs w:val="20"/>
          <w:vertAlign w:val="superscript"/>
          <w:rtl/>
          <w:lang w:bidi="fa-IR"/>
        </w:rPr>
        <w:t>3</w:t>
      </w:r>
      <w:r w:rsidRPr="008406BE">
        <w:rPr>
          <w:rFonts w:ascii="Times New Roman" w:eastAsia="Times New Roman" w:hAnsi="Times New Roman" w:cs="B Nazanin" w:hint="cs"/>
          <w:color w:val="0070C0"/>
          <w:sz w:val="20"/>
          <w:szCs w:val="20"/>
          <w:rtl/>
          <w:lang w:bidi="fa-IR"/>
        </w:rPr>
        <w:t xml:space="preserve">نام </w:t>
      </w:r>
      <w:r w:rsidRPr="008406BE">
        <w:rPr>
          <w:rFonts w:ascii="Times New Roman" w:eastAsia="Times New Roman" w:hAnsi="Times New Roman" w:cs="B Nazanin" w:hint="cs"/>
          <w:color w:val="538135"/>
          <w:sz w:val="20"/>
          <w:szCs w:val="20"/>
          <w:rtl/>
          <w:lang w:bidi="fa-IR"/>
        </w:rPr>
        <w:t>دانشکده و</w:t>
      </w:r>
      <w:r w:rsidRPr="008406BE">
        <w:rPr>
          <w:rFonts w:ascii="Times New Roman" w:eastAsia="Times New Roman" w:hAnsi="Times New Roman" w:cs="B Nazanin" w:hint="cs"/>
          <w:color w:val="0070C0"/>
          <w:sz w:val="20"/>
          <w:szCs w:val="20"/>
          <w:rtl/>
          <w:lang w:bidi="fa-IR"/>
        </w:rPr>
        <w:t xml:space="preserve"> دانشگاه یا موسسه، ایمیل نویسنده سوم (قلم بي‌نازنين 10)</w:t>
      </w:r>
    </w:p>
    <w:p w:rsidR="008406BE" w:rsidRPr="008406BE" w:rsidRDefault="008406BE" w:rsidP="008406BE">
      <w:pPr>
        <w:bidi/>
        <w:spacing w:after="0" w:line="240" w:lineRule="auto"/>
        <w:rPr>
          <w:rFonts w:ascii="Times New Roman" w:eastAsia="Times New Roman" w:hAnsi="Times New Roman" w:cs="Times New Roman"/>
          <w:sz w:val="24"/>
          <w:szCs w:val="24"/>
          <w:rtl/>
          <w:lang w:bidi="fa-IR"/>
        </w:rPr>
      </w:pPr>
    </w:p>
    <w:p w:rsidR="008406BE" w:rsidRPr="008406BE" w:rsidRDefault="008406BE" w:rsidP="008406BE">
      <w:pPr>
        <w:bidi/>
        <w:spacing w:after="0" w:line="240" w:lineRule="auto"/>
        <w:rPr>
          <w:rFonts w:ascii="Times New Roman" w:eastAsia="Times New Roman" w:hAnsi="Times New Roman" w:cs="Times New Roman"/>
          <w:sz w:val="24"/>
          <w:szCs w:val="24"/>
          <w:rtl/>
          <w:lang w:bidi="fa-IR"/>
        </w:rPr>
      </w:pPr>
    </w:p>
    <w:p w:rsidR="008406BE" w:rsidRPr="008406BE" w:rsidRDefault="008406BE" w:rsidP="008406BE">
      <w:pPr>
        <w:spacing w:after="0" w:line="240" w:lineRule="auto"/>
        <w:rPr>
          <w:rFonts w:ascii="Times New Roman" w:eastAsia="Times New Roman" w:hAnsi="Times New Roman" w:cs="Times New Roman"/>
          <w:sz w:val="16"/>
          <w:szCs w:val="16"/>
          <w:lang w:bidi="fa-IR"/>
        </w:rPr>
        <w:sectPr w:rsidR="008406BE" w:rsidRPr="008406BE" w:rsidSect="00D776FE">
          <w:footerReference w:type="even" r:id="rId7"/>
          <w:footerReference w:type="default" r:id="rId8"/>
          <w:headerReference w:type="first" r:id="rId9"/>
          <w:footerReference w:type="first" r:id="rId10"/>
          <w:pgSz w:w="11906" w:h="16838" w:code="9"/>
          <w:pgMar w:top="1134" w:right="1134" w:bottom="1134" w:left="1134" w:header="0" w:footer="567" w:gutter="0"/>
          <w:cols w:space="567"/>
          <w:vAlign w:val="center"/>
          <w:titlePg/>
          <w:rtlGutter/>
          <w:docGrid w:linePitch="360"/>
        </w:sect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چکیده</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مختصرا در خصوص کار انجام شده و نتایج بدست آمده در این بخش نوشته شود</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کلمات کلیدی: ........، ..........، .........، ..........، ............</w:t>
      </w: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مقدمه</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 xml:space="preserve">در این بخش می‌توانید مقدمه مقاله خود را بازنویسی نمایید </w:t>
      </w:r>
    </w:p>
    <w:p w:rsidR="008406BE" w:rsidRPr="008406BE" w:rsidRDefault="008406BE" w:rsidP="008406BE">
      <w:pPr>
        <w:bidi/>
        <w:spacing w:after="0" w:line="240" w:lineRule="auto"/>
        <w:jc w:val="lowKashida"/>
        <w:rPr>
          <w:rFonts w:ascii="Times New Roman" w:eastAsia="Times New Roman" w:hAnsi="Times New Roman" w:cs="B Nazanin"/>
          <w:color w:val="FF0000"/>
          <w:rtl/>
          <w:lang w:bidi="fa-IR"/>
        </w:rPr>
      </w:pPr>
      <w:r w:rsidRPr="008406BE">
        <w:rPr>
          <w:rFonts w:ascii="Times New Roman" w:eastAsia="Times New Roman" w:hAnsi="Times New Roman" w:cs="B Nazanin" w:hint="cs"/>
          <w:b/>
          <w:bCs/>
          <w:color w:val="7030A0"/>
          <w:rtl/>
          <w:lang w:bidi="fa-IR"/>
        </w:rPr>
        <w:t xml:space="preserve">     </w:t>
      </w:r>
      <w:r w:rsidRPr="008406BE">
        <w:rPr>
          <w:rFonts w:ascii="Times New Roman" w:eastAsia="Times New Roman" w:hAnsi="Times New Roman" w:cs="B Nazanin"/>
          <w:b/>
          <w:bCs/>
          <w:color w:val="7030A0"/>
          <w:rtl/>
          <w:lang w:bidi="fa-IR"/>
        </w:rPr>
        <w:t xml:space="preserve">نویسندگان محترم توجه فرمایند که تعداد صفحات مقاله </w:t>
      </w:r>
      <w:r w:rsidRPr="008406BE">
        <w:rPr>
          <w:rFonts w:ascii="Times New Roman" w:eastAsia="Times New Roman" w:hAnsi="Times New Roman" w:cs="B Nazanin" w:hint="cs"/>
          <w:b/>
          <w:bCs/>
          <w:color w:val="7030A0"/>
          <w:rtl/>
          <w:lang w:bidi="fa-IR"/>
        </w:rPr>
        <w:t xml:space="preserve">بصورت چکیده جامع </w:t>
      </w:r>
      <w:r w:rsidRPr="008406BE">
        <w:rPr>
          <w:rFonts w:ascii="Times New Roman" w:eastAsia="Times New Roman" w:hAnsi="Times New Roman" w:cs="B Nazanin"/>
          <w:b/>
          <w:bCs/>
          <w:color w:val="7030A0"/>
          <w:rtl/>
          <w:lang w:bidi="fa-IR"/>
        </w:rPr>
        <w:t>باید</w:t>
      </w:r>
      <w:r w:rsidRPr="008406BE">
        <w:rPr>
          <w:rFonts w:ascii="Times New Roman" w:eastAsia="Times New Roman" w:hAnsi="Times New Roman" w:cs="B Nazanin" w:hint="cs"/>
          <w:b/>
          <w:bCs/>
          <w:color w:val="7030A0"/>
          <w:rtl/>
          <w:lang w:bidi="fa-IR"/>
        </w:rPr>
        <w:t xml:space="preserve"> حداقل 2 و حداکثر 3</w:t>
      </w:r>
      <w:r w:rsidRPr="008406BE">
        <w:rPr>
          <w:rFonts w:ascii="Times New Roman" w:eastAsia="Times New Roman" w:hAnsi="Times New Roman" w:cs="B Nazanin"/>
          <w:b/>
          <w:bCs/>
          <w:color w:val="7030A0"/>
          <w:rtl/>
          <w:lang w:bidi="fa-IR"/>
        </w:rPr>
        <w:t xml:space="preserve"> صفحه باشد</w:t>
      </w:r>
      <w:r w:rsidRPr="008406BE">
        <w:rPr>
          <w:rFonts w:ascii="Times New Roman" w:eastAsia="Times New Roman" w:hAnsi="Times New Roman" w:cs="B Nazanin" w:hint="cs"/>
          <w:b/>
          <w:bCs/>
          <w:color w:val="7030A0"/>
          <w:rtl/>
          <w:lang w:bidi="fa-IR"/>
        </w:rPr>
        <w:t>. لازم است مقالات مطابق فرمت نگارش حاضر تهيه گردند.</w:t>
      </w:r>
      <w:r w:rsidRPr="008406BE">
        <w:rPr>
          <w:rFonts w:ascii="Times New Roman" w:eastAsia="Times New Roman" w:hAnsi="Times New Roman" w:cs="B Nazanin" w:hint="cs"/>
          <w:color w:val="FF0000"/>
          <w:rtl/>
          <w:lang w:bidi="fa-IR"/>
        </w:rPr>
        <w:t xml:space="preserve"> </w:t>
      </w:r>
    </w:p>
    <w:p w:rsidR="008406BE" w:rsidRPr="008406BE" w:rsidRDefault="008406BE" w:rsidP="008406BE">
      <w:pPr>
        <w:bidi/>
        <w:spacing w:after="0" w:line="240" w:lineRule="auto"/>
        <w:jc w:val="lowKashida"/>
        <w:rPr>
          <w:rFonts w:ascii="Times New Roman" w:eastAsia="Times New Roman" w:hAnsi="Times New Roman" w:cs="B Nazanin"/>
          <w:color w:val="FF0000"/>
          <w:rtl/>
          <w:lang w:bidi="fa-IR"/>
        </w:rPr>
      </w:pPr>
      <w:r w:rsidRPr="008406BE">
        <w:rPr>
          <w:rFonts w:ascii="Times New Roman" w:eastAsia="Times New Roman" w:hAnsi="Times New Roman" w:cs="B Nazanin" w:hint="cs"/>
          <w:color w:val="FF0000"/>
          <w:rtl/>
          <w:lang w:bidi="fa-IR"/>
        </w:rPr>
        <w:t>نویسنده (یا نویسندگان) مقاله با ارسال مقاله به سایت کمیته نام‌نگاری و یکسان‌سازی نام‌های جغرافیایی ایران 1403 حق چاپ و انتشار مقاله را به دبیرخانه واگذار می</w:t>
      </w:r>
      <w:r w:rsidRPr="008406BE">
        <w:rPr>
          <w:rFonts w:ascii="Times New Roman" w:eastAsia="Times New Roman" w:hAnsi="Times New Roman" w:cs="B Nazanin" w:hint="eastAsia"/>
          <w:color w:val="FF0000"/>
          <w:rtl/>
          <w:lang w:bidi="fa-IR"/>
        </w:rPr>
        <w:t>‌</w:t>
      </w:r>
      <w:r w:rsidRPr="008406BE">
        <w:rPr>
          <w:rFonts w:ascii="Times New Roman" w:eastAsia="Times New Roman" w:hAnsi="Times New Roman" w:cs="B Nazanin" w:hint="cs"/>
          <w:color w:val="FF0000"/>
          <w:rtl/>
          <w:lang w:bidi="fa-IR"/>
        </w:rPr>
        <w:t>کنند.</w:t>
      </w:r>
    </w:p>
    <w:p w:rsidR="008406BE" w:rsidRPr="008406BE" w:rsidRDefault="008406BE" w:rsidP="008406BE">
      <w:pPr>
        <w:bidi/>
        <w:spacing w:after="0" w:line="240" w:lineRule="auto"/>
        <w:jc w:val="lowKashida"/>
        <w:rPr>
          <w:rFonts w:ascii="Times New Roman" w:eastAsia="Times New Roman" w:hAnsi="Times New Roman" w:cs="B Nazanin"/>
          <w:color w:val="FF0000"/>
          <w:rtl/>
          <w:lang w:bidi="fa-IR"/>
        </w:rPr>
      </w:pPr>
      <w:r w:rsidRPr="008406BE">
        <w:rPr>
          <w:rFonts w:ascii="Times New Roman" w:eastAsia="Times New Roman" w:hAnsi="Times New Roman" w:cs="B Nazanin" w:hint="cs"/>
          <w:color w:val="FF0000"/>
          <w:rtl/>
          <w:lang w:bidi="fa-IR"/>
        </w:rPr>
        <w:t>نویسنده (یا نویسندگان) مقاله متعهد می</w:t>
      </w:r>
      <w:r w:rsidRPr="008406BE">
        <w:rPr>
          <w:rFonts w:ascii="Times New Roman" w:eastAsia="Times New Roman" w:hAnsi="Times New Roman" w:cs="B Nazanin" w:hint="eastAsia"/>
          <w:color w:val="FF0000"/>
          <w:rtl/>
          <w:lang w:bidi="fa-IR"/>
        </w:rPr>
        <w:t>‌</w:t>
      </w:r>
      <w:r w:rsidRPr="008406BE">
        <w:rPr>
          <w:rFonts w:ascii="Times New Roman" w:eastAsia="Times New Roman" w:hAnsi="Times New Roman" w:cs="B Nazanin" w:hint="cs"/>
          <w:color w:val="FF0000"/>
          <w:rtl/>
          <w:lang w:bidi="fa-IR"/>
        </w:rPr>
        <w:t>شوند که مقاله حاصل تحقیقات ایشان بوده و قبلا در هیچ همایش و نشریه دیگری ارائه و چاپ نشده است.</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هر مقاله شامل اين بخش</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می</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باشد: 1- عنوان مقاله 2- اسم يا اسامی نويسندگان و عناوين علمی آنها و نام مؤسسه و آدرس الکترونيکی نويسندگان. نویسنده مسئول بصورت زیرخط دار مشخص شود. 3- مقدمه 4- روش انجام کار یا تحقیق 5- نتایج 6- نتيجه‌گيری 7- تشکر و قدردانی (در صورت لزوم)  8- مراجع.</w:t>
      </w:r>
    </w:p>
    <w:p w:rsidR="008406BE" w:rsidRPr="008406BE" w:rsidRDefault="008406BE" w:rsidP="008406BE">
      <w:pPr>
        <w:bidi/>
        <w:spacing w:after="0" w:line="240" w:lineRule="auto"/>
        <w:ind w:firstLine="284"/>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 xml:space="preserve">مقدمه شامل تعريف مسئله و تاريخچه و سابقه علمی مربوط به موضوع مقاله با اشاره به منابع مي‌باشد. رجوع به منابع با ذکر شماره منبع مثلاً </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1</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 xml:space="preserve"> صورت مي‌گيرد. </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مقالات باید به زبان فارسی و به ‌صورت دوستونه تايپ شوند، به</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صورتی که 20 ميليمتر از بالا، پائين،  چپ و راست فاصله داشته و فاصله دو ستون از يکديگر 8 ميلی‌متر ‌باشد. نويسندگان می</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توانند از نمونه حاضر برای قالب</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 xml:space="preserve">بندی مقاله خود استفاده نمايند. درضمن فاصله بين خطوط يک فاصله‌ای مي‌باشد. اولين خط از پاراگراف ابتدايي هر بخش نياز به تورفتگي ندارد ولي براي ساير پاراگراف‌ها از تورفتگي به اندازه </w:t>
      </w:r>
      <w:r w:rsidRPr="008406BE">
        <w:rPr>
          <w:rFonts w:ascii="Times New Roman" w:eastAsia="Times New Roman" w:hAnsi="Times New Roman" w:cs="B Nazanin"/>
          <w:sz w:val="20"/>
          <w:szCs w:val="20"/>
          <w:lang w:bidi="fa-IR"/>
        </w:rPr>
        <w:t>mm</w:t>
      </w:r>
      <w:r w:rsidRPr="008406BE">
        <w:rPr>
          <w:rFonts w:ascii="Times New Roman" w:eastAsia="Times New Roman" w:hAnsi="Times New Roman" w:cs="B Nazanin" w:hint="cs"/>
          <w:rtl/>
          <w:lang w:bidi="fa-IR"/>
        </w:rPr>
        <w:t xml:space="preserve"> 5 استفاده گردد.</w:t>
      </w:r>
    </w:p>
    <w:p w:rsid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rtl/>
          <w:lang w:bidi="fa-IR"/>
        </w:rPr>
        <w:t xml:space="preserve">دبیرخانه </w:t>
      </w:r>
      <w:r w:rsidRPr="008406BE">
        <w:rPr>
          <w:rFonts w:ascii="Times New Roman" w:eastAsia="Times New Roman" w:hAnsi="Times New Roman" w:cs="B Nazanin" w:hint="cs"/>
          <w:rtl/>
          <w:lang w:bidi="fa-IR"/>
        </w:rPr>
        <w:t>کمیته نام‌نگاری و یکسان‌سازی نام‌های جغرافیایی ایران</w:t>
      </w:r>
      <w:r w:rsidRPr="008406BE">
        <w:rPr>
          <w:rFonts w:ascii="Times New Roman" w:eastAsia="Times New Roman" w:hAnsi="Times New Roman" w:cs="B Nazanin"/>
          <w:rtl/>
          <w:lang w:bidi="fa-IR"/>
        </w:rPr>
        <w:t xml:space="preserve"> از بررسی مقالاتی كه مطابق این دستورالعمل تهیه نشده باشند، معذور است. </w:t>
      </w:r>
    </w:p>
    <w:p w:rsidR="008406BE" w:rsidRDefault="008406BE" w:rsidP="008406BE">
      <w:pPr>
        <w:bidi/>
        <w:spacing w:after="0" w:line="240" w:lineRule="auto"/>
        <w:jc w:val="lowKashida"/>
        <w:rPr>
          <w:rFonts w:ascii="Times New Roman" w:eastAsia="Times New Roman" w:hAnsi="Times New Roman" w:cs="B Nazanin"/>
          <w:rtl/>
          <w:lang w:bidi="fa-IR"/>
        </w:rPr>
      </w:pPr>
    </w:p>
    <w:p w:rsidR="008406BE" w:rsidRPr="008406BE" w:rsidRDefault="008406BE" w:rsidP="008406BE">
      <w:pPr>
        <w:bidi/>
        <w:spacing w:after="0" w:line="240" w:lineRule="auto"/>
        <w:jc w:val="lowKashida"/>
        <w:rPr>
          <w:rFonts w:ascii="Times New Roman" w:eastAsia="Times New Roman" w:hAnsi="Times New Roman" w:cs="B Nazanin"/>
          <w:color w:val="FF0000"/>
          <w:rtl/>
          <w:lang w:bidi="fa-IR"/>
        </w:rPr>
      </w:pPr>
      <w:r w:rsidRPr="008406BE">
        <w:rPr>
          <w:rFonts w:ascii="Times New Roman" w:eastAsia="Times New Roman" w:hAnsi="Times New Roman" w:cs="B Nazanin" w:hint="cs"/>
          <w:color w:val="FF0000"/>
          <w:rtl/>
          <w:lang w:bidi="fa-IR"/>
        </w:rPr>
        <w:t>مقالات باید در قالب</w:t>
      </w:r>
      <w:r w:rsidRPr="008406BE">
        <w:rPr>
          <w:rFonts w:ascii="Times New Roman" w:eastAsia="Times New Roman" w:hAnsi="Times New Roman" w:cs="B Nazanin"/>
          <w:color w:val="FF0000"/>
          <w:lang w:bidi="fa-IR"/>
        </w:rPr>
        <w:t xml:space="preserve"> Doc</w:t>
      </w:r>
      <w:r w:rsidRPr="008406BE">
        <w:rPr>
          <w:rFonts w:ascii="Times New Roman" w:eastAsia="Times New Roman" w:hAnsi="Times New Roman" w:cs="B Nazanin" w:hint="cs"/>
          <w:color w:val="FF0000"/>
          <w:rtl/>
          <w:lang w:bidi="fa-IR"/>
        </w:rPr>
        <w:t xml:space="preserve"> و یا </w:t>
      </w:r>
      <w:proofErr w:type="spellStart"/>
      <w:r w:rsidRPr="008406BE">
        <w:rPr>
          <w:rFonts w:ascii="Times New Roman" w:eastAsia="Times New Roman" w:hAnsi="Times New Roman" w:cs="B Nazanin"/>
          <w:color w:val="FF0000"/>
          <w:lang w:bidi="fa-IR"/>
        </w:rPr>
        <w:t>Docx</w:t>
      </w:r>
      <w:proofErr w:type="spellEnd"/>
      <w:r w:rsidRPr="008406BE">
        <w:rPr>
          <w:rFonts w:ascii="Times New Roman" w:eastAsia="Times New Roman" w:hAnsi="Times New Roman" w:cs="B Nazanin" w:hint="cs"/>
          <w:color w:val="FF0000"/>
          <w:rtl/>
          <w:lang w:bidi="fa-IR"/>
        </w:rPr>
        <w:t xml:space="preserve">  و هم در قالب </w:t>
      </w:r>
      <w:r w:rsidRPr="008406BE">
        <w:rPr>
          <w:rFonts w:ascii="Times New Roman" w:eastAsia="Times New Roman" w:hAnsi="Times New Roman" w:cs="B Nazanin"/>
          <w:color w:val="FF0000"/>
          <w:lang w:bidi="fa-IR"/>
        </w:rPr>
        <w:t>PDF</w:t>
      </w:r>
      <w:r w:rsidRPr="008406BE">
        <w:rPr>
          <w:rFonts w:ascii="Times New Roman" w:eastAsia="Times New Roman" w:hAnsi="Times New Roman" w:cs="B Nazanin" w:hint="cs"/>
          <w:color w:val="FF0000"/>
          <w:rtl/>
          <w:lang w:bidi="fa-IR"/>
        </w:rPr>
        <w:t xml:space="preserve"> بدون نام جهت داوری ارسال شود.( در محموع دو فایل)</w:t>
      </w:r>
    </w:p>
    <w:p w:rsidR="008406BE" w:rsidRPr="008406BE" w:rsidRDefault="008406BE" w:rsidP="00B2063D">
      <w:pPr>
        <w:bidi/>
        <w:spacing w:after="0" w:line="240" w:lineRule="auto"/>
        <w:ind w:firstLine="284"/>
        <w:jc w:val="lowKashida"/>
        <w:rPr>
          <w:rFonts w:ascii="Times New Roman" w:eastAsia="Times New Roman" w:hAnsi="Times New Roman" w:cs="B Nazanin"/>
          <w:b/>
          <w:bCs/>
          <w:color w:val="7030A0"/>
          <w:rtl/>
          <w:lang w:bidi="fa-IR"/>
        </w:rPr>
      </w:pPr>
      <w:r>
        <w:rPr>
          <w:rFonts w:ascii="Times New Roman" w:eastAsia="Times New Roman" w:hAnsi="Times New Roman" w:cs="B Nazanin"/>
          <w:b/>
          <w:bCs/>
          <w:color w:val="7030A0"/>
          <w:rtl/>
          <w:lang w:bidi="fa-IR"/>
        </w:rPr>
        <w:t>ارسال مقال</w:t>
      </w:r>
      <w:r>
        <w:rPr>
          <w:rFonts w:ascii="Times New Roman" w:eastAsia="Times New Roman" w:hAnsi="Times New Roman" w:cs="B Nazanin" w:hint="cs"/>
          <w:b/>
          <w:bCs/>
          <w:color w:val="7030A0"/>
          <w:rtl/>
          <w:lang w:bidi="fa-IR"/>
        </w:rPr>
        <w:t>ه</w:t>
      </w:r>
      <w:r w:rsidRPr="008406BE">
        <w:rPr>
          <w:rFonts w:ascii="Times New Roman" w:eastAsia="Times New Roman" w:hAnsi="Times New Roman" w:cs="B Nazanin"/>
          <w:b/>
          <w:bCs/>
          <w:color w:val="7030A0"/>
          <w:rtl/>
          <w:lang w:bidi="fa-IR"/>
        </w:rPr>
        <w:t xml:space="preserve"> تنها از طریق</w:t>
      </w:r>
      <w:r w:rsidRPr="008406BE">
        <w:rPr>
          <w:rFonts w:ascii="Times New Roman" w:eastAsia="Times New Roman" w:hAnsi="Times New Roman" w:cs="B Nazanin" w:hint="cs"/>
          <w:b/>
          <w:bCs/>
          <w:color w:val="7030A0"/>
          <w:rtl/>
          <w:lang w:bidi="fa-IR"/>
        </w:rPr>
        <w:t xml:space="preserve"> آدرس</w:t>
      </w:r>
      <w:r w:rsidRPr="008406BE">
        <w:rPr>
          <w:rFonts w:ascii="Times New Roman" w:eastAsia="Times New Roman" w:hAnsi="Times New Roman" w:cs="B Nazanin"/>
          <w:b/>
          <w:bCs/>
          <w:color w:val="7030A0"/>
          <w:rtl/>
          <w:lang w:bidi="fa-IR"/>
        </w:rPr>
        <w:t xml:space="preserve"> </w:t>
      </w:r>
      <w:r w:rsidRPr="008406BE">
        <w:rPr>
          <w:rFonts w:ascii="Times New Roman" w:eastAsia="Times New Roman" w:hAnsi="Times New Roman" w:cs="B Nazanin" w:hint="cs"/>
          <w:b/>
          <w:bCs/>
          <w:color w:val="7030A0"/>
          <w:rtl/>
          <w:lang w:bidi="fa-IR"/>
        </w:rPr>
        <w:t>ایمیل</w:t>
      </w:r>
      <w:r w:rsidR="00B2063D">
        <w:rPr>
          <w:rFonts w:ascii="Times New Roman" w:eastAsia="Times New Roman" w:hAnsi="Times New Roman" w:cs="B Nazanin" w:hint="cs"/>
          <w:b/>
          <w:bCs/>
          <w:color w:val="7030A0"/>
          <w:rtl/>
          <w:lang w:bidi="fa-IR"/>
        </w:rPr>
        <w:t xml:space="preserve"> </w:t>
      </w:r>
      <w:r w:rsidR="00B2063D" w:rsidRPr="00B2063D">
        <w:rPr>
          <w:rFonts w:ascii="Times New Roman" w:eastAsia="Times New Roman" w:hAnsi="Times New Roman" w:cs="B Nazanin"/>
          <w:b/>
          <w:bCs/>
          <w:color w:val="7030A0"/>
          <w:lang w:bidi="fa-IR"/>
        </w:rPr>
        <w:t>geonames@ncc.gov.ir</w:t>
      </w:r>
      <w:r w:rsidRPr="008406BE">
        <w:rPr>
          <w:rFonts w:ascii="Times New Roman" w:eastAsia="Times New Roman" w:hAnsi="Times New Roman" w:cs="B Nazanin"/>
          <w:b/>
          <w:bCs/>
          <w:color w:val="7030A0"/>
          <w:rtl/>
          <w:lang w:bidi="fa-IR"/>
        </w:rPr>
        <w:t xml:space="preserve"> </w:t>
      </w:r>
      <w:r>
        <w:rPr>
          <w:rFonts w:ascii="Times New Roman" w:eastAsia="Times New Roman" w:hAnsi="Times New Roman" w:cs="B Nazanin" w:hint="cs"/>
          <w:b/>
          <w:bCs/>
          <w:color w:val="7030A0"/>
          <w:rtl/>
          <w:lang w:bidi="fa-IR"/>
        </w:rPr>
        <w:t xml:space="preserve"> </w:t>
      </w:r>
      <w:r w:rsidRPr="008406BE">
        <w:rPr>
          <w:rFonts w:ascii="Times New Roman" w:eastAsia="Times New Roman" w:hAnsi="Times New Roman" w:cs="B Nazanin" w:hint="cs"/>
          <w:b/>
          <w:bCs/>
          <w:color w:val="7030A0"/>
          <w:rtl/>
          <w:lang w:bidi="fa-IR"/>
        </w:rPr>
        <w:t>به دبیرخانه کمیته</w:t>
      </w:r>
      <w:r w:rsidRPr="008406BE">
        <w:rPr>
          <w:rFonts w:ascii="Times New Roman" w:eastAsia="Times New Roman" w:hAnsi="Times New Roman" w:cs="B Nazanin"/>
          <w:b/>
          <w:bCs/>
          <w:color w:val="7030A0"/>
          <w:rtl/>
          <w:lang w:bidi="fa-IR"/>
        </w:rPr>
        <w:t xml:space="preserve"> امكان‌پذیر </w:t>
      </w:r>
      <w:r w:rsidRPr="008406BE">
        <w:rPr>
          <w:rFonts w:ascii="Times New Roman" w:eastAsia="Times New Roman" w:hAnsi="Times New Roman" w:cs="B Nazanin" w:hint="cs"/>
          <w:b/>
          <w:bCs/>
          <w:color w:val="7030A0"/>
          <w:rtl/>
          <w:lang w:bidi="fa-IR"/>
        </w:rPr>
        <w:t>است</w:t>
      </w:r>
      <w:r w:rsidRPr="008406BE">
        <w:rPr>
          <w:rFonts w:ascii="Times New Roman" w:eastAsia="Times New Roman" w:hAnsi="Times New Roman" w:cs="B Nazanin"/>
          <w:b/>
          <w:bCs/>
          <w:color w:val="7030A0"/>
          <w:rtl/>
          <w:lang w:bidi="fa-IR"/>
        </w:rPr>
        <w:t>.</w:t>
      </w:r>
      <w:r w:rsidRPr="008406BE">
        <w:rPr>
          <w:rFonts w:ascii="Times New Roman" w:eastAsia="Times New Roman" w:hAnsi="Times New Roman" w:cs="B Nazanin"/>
          <w:b/>
          <w:bCs/>
          <w:color w:val="7030A0"/>
          <w:lang w:bidi="fa-IR"/>
        </w:rPr>
        <w:t xml:space="preserve"> </w:t>
      </w:r>
      <w:r w:rsidRPr="008406BE">
        <w:rPr>
          <w:rFonts w:ascii="Times New Roman" w:eastAsia="Times New Roman" w:hAnsi="Times New Roman" w:cs="B Nazanin" w:hint="cs"/>
          <w:b/>
          <w:bCs/>
          <w:color w:val="7030A0"/>
          <w:rtl/>
          <w:lang w:bidi="fa-IR"/>
        </w:rPr>
        <w:t xml:space="preserve"> درصورت ضرورت با شماره </w:t>
      </w:r>
      <w:bookmarkStart w:id="0" w:name="_GoBack"/>
      <w:bookmarkEnd w:id="0"/>
      <w:r w:rsidRPr="008406BE">
        <w:rPr>
          <w:rFonts w:ascii="Times New Roman" w:eastAsia="Times New Roman" w:hAnsi="Times New Roman" w:cs="B Nazanin"/>
          <w:b/>
          <w:bCs/>
          <w:color w:val="7030A0"/>
          <w:rtl/>
          <w:lang w:bidi="fa-IR"/>
        </w:rPr>
        <w:t>02163182208</w:t>
      </w:r>
      <w:r w:rsidRPr="008406BE">
        <w:rPr>
          <w:rFonts w:ascii="Times New Roman" w:eastAsia="Times New Roman" w:hAnsi="Times New Roman" w:cs="B Nazanin" w:hint="cs"/>
          <w:b/>
          <w:bCs/>
          <w:color w:val="7030A0"/>
          <w:rtl/>
          <w:lang w:bidi="fa-IR"/>
        </w:rPr>
        <w:t xml:space="preserve">  تماس بگیرید.</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شکل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باید کاملا خوانا بوده و در داخل کادر مشخص شده جا داده شوند، بعلاوه اعداد، حروف و علائم آنها بايد خوانا و قابل رؤيت باشند. کليه شکل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و جدول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در اولين مکان مناسب بعد از رجوع به آنها آورده شوند. تمامی جدول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و شکل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بايد به</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 xml:space="preserve">ترتيب با عدد شماره گذاری شوند. </w:t>
      </w:r>
    </w:p>
    <w:p w:rsidR="008406BE" w:rsidRPr="008406BE" w:rsidRDefault="008406BE" w:rsidP="008406BE">
      <w:pPr>
        <w:bidi/>
        <w:spacing w:after="0" w:line="240" w:lineRule="auto"/>
        <w:ind w:firstLine="284"/>
        <w:jc w:val="lowKashida"/>
        <w:rPr>
          <w:rFonts w:ascii="Times New Roman" w:eastAsia="Times New Roman" w:hAnsi="Times New Roman" w:cs="B Nazanin"/>
          <w:b/>
          <w:bCs/>
          <w:color w:val="7030A0"/>
          <w:rtl/>
          <w:lang w:bidi="fa-IR"/>
        </w:rPr>
      </w:pPr>
      <w:r w:rsidRPr="008406BE">
        <w:rPr>
          <w:rFonts w:ascii="Times New Roman" w:eastAsia="Times New Roman" w:hAnsi="Times New Roman" w:cs="B Nazanin" w:hint="cs"/>
          <w:b/>
          <w:bCs/>
          <w:color w:val="7030A0"/>
          <w:rtl/>
          <w:lang w:bidi="fa-IR"/>
        </w:rPr>
        <w:t>با توجه به نام و موضوع نشریه، حتی ال</w:t>
      </w:r>
      <w:r w:rsidR="00FC49E7">
        <w:rPr>
          <w:rFonts w:ascii="Times New Roman" w:eastAsia="Times New Roman" w:hAnsi="Times New Roman" w:cs="B Nazanin" w:hint="cs"/>
          <w:b/>
          <w:bCs/>
          <w:color w:val="7030A0"/>
          <w:rtl/>
          <w:lang w:bidi="fa-IR"/>
        </w:rPr>
        <w:t>ا</w:t>
      </w:r>
      <w:r w:rsidRPr="008406BE">
        <w:rPr>
          <w:rFonts w:ascii="Times New Roman" w:eastAsia="Times New Roman" w:hAnsi="Times New Roman" w:cs="B Nazanin" w:hint="cs"/>
          <w:b/>
          <w:bCs/>
          <w:color w:val="7030A0"/>
          <w:rtl/>
          <w:lang w:bidi="fa-IR"/>
        </w:rPr>
        <w:t>مکان از اطلاعات مرتبط با نام</w:t>
      </w:r>
      <w:r>
        <w:rPr>
          <w:rFonts w:ascii="Times New Roman" w:eastAsia="Times New Roman" w:hAnsi="Times New Roman" w:cs="B Nazanin" w:hint="cs"/>
          <w:b/>
          <w:bCs/>
          <w:color w:val="7030A0"/>
          <w:rtl/>
          <w:lang w:bidi="fa-IR"/>
        </w:rPr>
        <w:t>‌</w:t>
      </w:r>
      <w:r w:rsidRPr="008406BE">
        <w:rPr>
          <w:rFonts w:ascii="Times New Roman" w:eastAsia="Times New Roman" w:hAnsi="Times New Roman" w:cs="B Nazanin" w:hint="cs"/>
          <w:b/>
          <w:bCs/>
          <w:color w:val="7030A0"/>
          <w:rtl/>
          <w:lang w:bidi="fa-IR"/>
        </w:rPr>
        <w:t>های جغرافیایی موثق و استاندارد استفاده شود</w:t>
      </w:r>
      <w:r>
        <w:rPr>
          <w:rFonts w:ascii="Times New Roman" w:eastAsia="Times New Roman" w:hAnsi="Times New Roman" w:cs="B Nazanin" w:hint="cs"/>
          <w:b/>
          <w:bCs/>
          <w:color w:val="7030A0"/>
          <w:rtl/>
          <w:lang w:bidi="fa-IR"/>
        </w:rPr>
        <w:t>.</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شکل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بايد زيرنويس و جدول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 xml:space="preserve">ها بالانويس داشته باشند. </w:t>
      </w:r>
    </w:p>
    <w:p w:rsidR="008406BE" w:rsidRPr="008406BE" w:rsidRDefault="008406BE" w:rsidP="008406BE">
      <w:pPr>
        <w:bidi/>
        <w:spacing w:after="0" w:line="240" w:lineRule="auto"/>
        <w:jc w:val="lowKashida"/>
        <w:rPr>
          <w:rFonts w:ascii="Times New Roman" w:eastAsia="Times New Roman" w:hAnsi="Times New Roman" w:cs="B Nazanin"/>
          <w:color w:val="FF0000"/>
          <w:sz w:val="20"/>
          <w:szCs w:val="20"/>
          <w:rtl/>
          <w:lang w:bidi="fa-IR"/>
        </w:rPr>
      </w:pPr>
      <w:r w:rsidRPr="008406BE">
        <w:rPr>
          <w:rFonts w:ascii="Times New Roman" w:eastAsia="Times New Roman" w:hAnsi="Times New Roman" w:cs="B Nazanin" w:hint="cs"/>
          <w:color w:val="FF0000"/>
          <w:rtl/>
          <w:lang w:bidi="fa-IR"/>
        </w:rPr>
        <w:t>محتوی جداول بایستی به فارسی و از راست به چپ تنظیم شود. شکلهایی که از مراجع دیگر هستند بایستی در زیرنویس ذکر مرجع شده و در صورتی که توسط نویسندگان تهیه می شود تمام عناوین و اسامی در شکل بایستی به فارسی باشد.</w:t>
      </w: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روش تحقیق</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اين بخش شامل ارائه روش تحقيق و مباحث مربوط به آنها مي‌باشد.</w:t>
      </w: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نتايج</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اين بخش شامل ارائه نتايج تحقيق و مباحث مربوط به آنها مي‌باشد.</w:t>
      </w:r>
    </w:p>
    <w:p w:rsidR="008406BE" w:rsidRPr="008406BE" w:rsidRDefault="008406BE" w:rsidP="008406BE">
      <w:pPr>
        <w:bidi/>
        <w:spacing w:after="0" w:line="240" w:lineRule="auto"/>
        <w:jc w:val="lowKashida"/>
        <w:rPr>
          <w:rFonts w:ascii="Times New Roman" w:eastAsia="Times New Roman" w:hAnsi="Times New Roman" w:cs="B Nazanin"/>
          <w:rtl/>
          <w:lang w:bidi="fa-IR"/>
        </w:r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نتيجه‌گيری و جمع‌بندي</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جمع‌بندي نتايج حاصل از تحقيق در اين بخش ذکر شود.</w:t>
      </w:r>
    </w:p>
    <w:p w:rsidR="008406BE" w:rsidRPr="008406BE" w:rsidRDefault="008406BE" w:rsidP="008406BE">
      <w:pPr>
        <w:bidi/>
        <w:spacing w:after="0" w:line="240" w:lineRule="auto"/>
        <w:jc w:val="lowKashida"/>
        <w:rPr>
          <w:rFonts w:ascii="Times New Roman" w:eastAsia="Times New Roman" w:hAnsi="Times New Roman" w:cs="B Nazanin"/>
          <w:rtl/>
          <w:lang w:bidi="fa-IR"/>
        </w:r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تشكر و قدرداني (درصورت لزوم)</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تشكر و قدرداني از حاميان تحقيق در اين قسمت درج می گردد.</w:t>
      </w: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 xml:space="preserve">مراجع و منابع </w:t>
      </w:r>
    </w:p>
    <w:p w:rsidR="008406BE" w:rsidRPr="008406BE" w:rsidRDefault="008406BE" w:rsidP="008406BE">
      <w:pPr>
        <w:bidi/>
        <w:spacing w:after="0" w:line="240" w:lineRule="auto"/>
        <w:jc w:val="lowKashida"/>
        <w:rPr>
          <w:rFonts w:ascii="Times New Roman" w:eastAsia="Times New Roman" w:hAnsi="Times New Roman" w:cs="B Nazanin"/>
          <w:lang w:bidi="fa-IR"/>
        </w:rPr>
      </w:pPr>
      <w:r w:rsidRPr="008406BE">
        <w:rPr>
          <w:rFonts w:ascii="Times New Roman" w:eastAsia="Times New Roman" w:hAnsi="Times New Roman" w:cs="B Nazanin" w:hint="cs"/>
          <w:rtl/>
          <w:lang w:bidi="fa-IR"/>
        </w:rPr>
        <w:t>منابع اشاره</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 xml:space="preserve">شده در متن بايد توسط شماره‌هائی مانند </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1</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 xml:space="preserve"> در داخل کروشه نشان داده شوند. ترتيب قرار گرفتن مقالات در بخش مراجع </w:t>
      </w:r>
      <w:r w:rsidRPr="008406BE">
        <w:rPr>
          <w:rFonts w:ascii="Times New Roman" w:eastAsia="Times New Roman" w:hAnsi="Times New Roman" w:cs="B Nazanin" w:hint="cs"/>
          <w:rtl/>
          <w:lang w:bidi="fa-IR"/>
        </w:rPr>
        <w:t>همانند ترتيب رجوع به آن مقالات در متن مقاله می‌باشد. به</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 xml:space="preserve">جز مراجع نامبرده شده در متن، مرجع ديگری در بخش مراجع نوشته نشود. </w:t>
      </w:r>
    </w:p>
    <w:p w:rsidR="008406BE" w:rsidRPr="008406BE" w:rsidRDefault="008406BE" w:rsidP="008406BE">
      <w:pPr>
        <w:numPr>
          <w:ilvl w:val="0"/>
          <w:numId w:val="1"/>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8406BE">
        <w:rPr>
          <w:rFonts w:ascii="Times New Roman" w:eastAsia="Calibri" w:hAnsi="Times New Roman" w:cs="Times New Roman"/>
          <w:sz w:val="20"/>
          <w:szCs w:val="20"/>
        </w:rPr>
        <w:t xml:space="preserve">Author, A., Author, B., and Author, C., 2014. “Article Title”. </w:t>
      </w:r>
      <w:r w:rsidRPr="008406BE">
        <w:rPr>
          <w:rFonts w:ascii="Times New Roman" w:eastAsia="Calibri" w:hAnsi="Times New Roman" w:cs="Times New Roman"/>
          <w:i/>
          <w:iCs/>
          <w:sz w:val="20"/>
          <w:szCs w:val="20"/>
        </w:rPr>
        <w:t>Journal Name</w:t>
      </w:r>
      <w:r w:rsidRPr="008406BE">
        <w:rPr>
          <w:rFonts w:ascii="Times New Roman" w:eastAsia="Calibri" w:hAnsi="Times New Roman" w:cs="Times New Roman"/>
          <w:sz w:val="20"/>
          <w:szCs w:val="20"/>
        </w:rPr>
        <w:t>, 1(5), May, pp. 1–3.</w:t>
      </w:r>
    </w:p>
    <w:p w:rsidR="008406BE" w:rsidRPr="008406BE" w:rsidRDefault="008406BE" w:rsidP="008406BE">
      <w:pPr>
        <w:autoSpaceDE w:val="0"/>
        <w:autoSpaceDN w:val="0"/>
        <w:bidi/>
        <w:adjustRightInd w:val="0"/>
        <w:spacing w:after="0" w:line="240" w:lineRule="auto"/>
        <w:contextualSpacing/>
        <w:jc w:val="both"/>
        <w:rPr>
          <w:rFonts w:ascii="Times New Roman" w:eastAsia="Calibri" w:hAnsi="Times New Roman" w:cs="Times New Roman"/>
          <w:sz w:val="20"/>
          <w:szCs w:val="20"/>
          <w:rtl/>
        </w:rPr>
      </w:pPr>
    </w:p>
    <w:p w:rsidR="008406BE" w:rsidRPr="008406BE" w:rsidRDefault="008406BE" w:rsidP="008406BE">
      <w:pPr>
        <w:autoSpaceDE w:val="0"/>
        <w:autoSpaceDN w:val="0"/>
        <w:bidi/>
        <w:adjustRightInd w:val="0"/>
        <w:spacing w:after="0" w:line="240" w:lineRule="auto"/>
        <w:contextualSpacing/>
        <w:jc w:val="both"/>
        <w:rPr>
          <w:rFonts w:ascii="Times New Roman" w:eastAsia="Times New Roman" w:hAnsi="Times New Roman" w:cs="B Nazanin"/>
          <w:rtl/>
          <w:lang w:bidi="fa-IR"/>
        </w:rPr>
      </w:pPr>
      <w:r w:rsidRPr="008406BE">
        <w:rPr>
          <w:rFonts w:ascii="Calibri" w:eastAsia="Calibri" w:hAnsi="Calibri" w:cs="B Nazanin" w:hint="cs"/>
          <w:rtl/>
        </w:rPr>
        <w:t xml:space="preserve"> [15] </w:t>
      </w:r>
      <w:r w:rsidRPr="008406BE">
        <w:rPr>
          <w:rFonts w:ascii="Times New Roman" w:eastAsia="Times New Roman" w:hAnsi="Times New Roman" w:cs="B Nazanin" w:hint="cs"/>
          <w:sz w:val="20"/>
          <w:szCs w:val="20"/>
          <w:rtl/>
          <w:lang w:bidi="fa-IR"/>
        </w:rPr>
        <w:t>نام‌</w:t>
      </w:r>
      <w:r w:rsidRPr="008406BE">
        <w:rPr>
          <w:rFonts w:ascii="Times New Roman" w:eastAsia="Times New Roman" w:hAnsi="Times New Roman" w:cs="B Nazanin" w:hint="cs"/>
          <w:rtl/>
          <w:lang w:bidi="fa-IR"/>
        </w:rPr>
        <w:t xml:space="preserve"> خانوادگی‌ نویسنده اول، نام نویسنده اول، نام‌خانوادگی‌ نویسنده دوم، نام‌ نویسنده دوم، ... ، 1398. </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عنوان مقاله</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 xml:space="preserve">، </w:t>
      </w:r>
      <w:r w:rsidRPr="008406BE">
        <w:rPr>
          <w:rFonts w:ascii="Times New Roman" w:eastAsia="Times New Roman" w:hAnsi="Times New Roman" w:cs="B Nazanin" w:hint="cs"/>
          <w:i/>
          <w:iCs/>
          <w:rtl/>
          <w:lang w:bidi="fa-IR"/>
        </w:rPr>
        <w:t>نام مجله</w:t>
      </w:r>
      <w:r w:rsidRPr="008406BE">
        <w:rPr>
          <w:rFonts w:ascii="Times New Roman" w:eastAsia="Times New Roman" w:hAnsi="Times New Roman" w:cs="B Nazanin" w:hint="cs"/>
          <w:rtl/>
          <w:lang w:bidi="fa-IR"/>
        </w:rPr>
        <w:t>، شماره مجله، شماره صفحه</w:t>
      </w:r>
    </w:p>
    <w:p w:rsidR="008406BE" w:rsidRPr="008406BE" w:rsidRDefault="008406BE" w:rsidP="008406BE">
      <w:pPr>
        <w:autoSpaceDE w:val="0"/>
        <w:autoSpaceDN w:val="0"/>
        <w:bidi/>
        <w:adjustRightInd w:val="0"/>
        <w:spacing w:after="0" w:line="240" w:lineRule="auto"/>
        <w:contextualSpacing/>
        <w:jc w:val="both"/>
        <w:rPr>
          <w:rFonts w:ascii="Times New Roman" w:eastAsia="Times New Roman" w:hAnsi="Times New Roman" w:cs="B Nazanin"/>
          <w:rtl/>
          <w:lang w:bidi="fa-IR"/>
        </w:rPr>
        <w:sectPr w:rsidR="008406BE" w:rsidRPr="008406BE" w:rsidSect="005660E7">
          <w:footerReference w:type="even" r:id="rId11"/>
          <w:footerReference w:type="default" r:id="rId12"/>
          <w:headerReference w:type="first" r:id="rId13"/>
          <w:type w:val="continuous"/>
          <w:pgSz w:w="11906" w:h="16838" w:code="9"/>
          <w:pgMar w:top="1134" w:right="1134" w:bottom="1134" w:left="1134" w:header="284" w:footer="567" w:gutter="0"/>
          <w:cols w:num="2" w:space="454"/>
          <w:titlePg/>
          <w:bidi/>
          <w:rtlGutter/>
          <w:docGrid w:linePitch="360"/>
        </w:sectPr>
      </w:pPr>
    </w:p>
    <w:p w:rsidR="008406BE" w:rsidRPr="008406BE" w:rsidRDefault="008406BE" w:rsidP="008406BE">
      <w:pPr>
        <w:autoSpaceDE w:val="0"/>
        <w:autoSpaceDN w:val="0"/>
        <w:bidi/>
        <w:adjustRightInd w:val="0"/>
        <w:spacing w:after="0" w:line="240" w:lineRule="auto"/>
        <w:contextualSpacing/>
        <w:jc w:val="both"/>
        <w:rPr>
          <w:rFonts w:ascii="Times New Roman" w:eastAsia="Calibri" w:hAnsi="Times New Roman" w:cs="Times New Roman"/>
          <w:sz w:val="20"/>
          <w:szCs w:val="20"/>
        </w:rPr>
      </w:pPr>
    </w:p>
    <w:p w:rsidR="002C0EBE" w:rsidRDefault="002C0EBE"/>
    <w:sectPr w:rsidR="002C0EBE">
      <w:type w:val="continuous"/>
      <w:pgSz w:w="11906" w:h="16838" w:code="9"/>
      <w:pgMar w:top="1134" w:right="1134" w:bottom="1134" w:left="1134" w:header="454" w:footer="567" w:gutter="0"/>
      <w:cols w:num="2" w:space="567"/>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EDF" w:rsidRDefault="00DF0EDF">
      <w:pPr>
        <w:spacing w:after="0" w:line="240" w:lineRule="auto"/>
      </w:pPr>
      <w:r>
        <w:separator/>
      </w:r>
    </w:p>
  </w:endnote>
  <w:endnote w:type="continuationSeparator" w:id="0">
    <w:p w:rsidR="00DF0EDF" w:rsidRDefault="00DF0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Default="008406B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406BE" w:rsidRDefault="008406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84"/>
      <w:gridCol w:w="3285"/>
      <w:gridCol w:w="3285"/>
    </w:tblGrid>
    <w:tr w:rsidR="008406BE">
      <w:tc>
        <w:tcPr>
          <w:tcW w:w="3284" w:type="dxa"/>
        </w:tcPr>
        <w:p w:rsidR="008406BE" w:rsidRDefault="008406BE">
          <w:pPr>
            <w:jc w:val="center"/>
            <w:rPr>
              <w:noProof/>
              <w:sz w:val="20"/>
              <w:szCs w:val="20"/>
            </w:rPr>
          </w:pPr>
        </w:p>
      </w:tc>
      <w:tc>
        <w:tcPr>
          <w:tcW w:w="3285" w:type="dxa"/>
        </w:tcPr>
        <w:p w:rsidR="008406BE" w:rsidRDefault="008406BE">
          <w:pPr>
            <w:jc w:val="center"/>
            <w:rPr>
              <w:noProof/>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sz w:val="20"/>
              <w:szCs w:val="20"/>
            </w:rPr>
            <w:t>2</w:t>
          </w:r>
          <w:r>
            <w:rPr>
              <w:rStyle w:val="PageNumber"/>
              <w:sz w:val="20"/>
              <w:szCs w:val="20"/>
            </w:rPr>
            <w:fldChar w:fldCharType="end"/>
          </w:r>
        </w:p>
      </w:tc>
      <w:tc>
        <w:tcPr>
          <w:tcW w:w="3285" w:type="dxa"/>
        </w:tcPr>
        <w:p w:rsidR="008406BE" w:rsidRDefault="008406BE">
          <w:pPr>
            <w:jc w:val="right"/>
            <w:rPr>
              <w:noProof/>
              <w:sz w:val="20"/>
              <w:szCs w:val="20"/>
            </w:rPr>
          </w:pPr>
          <w:r>
            <w:rPr>
              <w:noProof/>
              <w:sz w:val="20"/>
              <w:szCs w:val="20"/>
            </w:rPr>
            <w:t>ISME2011, 10-12 May, 2011</w:t>
          </w:r>
        </w:p>
      </w:tc>
    </w:tr>
  </w:tbl>
  <w:p w:rsidR="008406BE" w:rsidRDefault="008406BE">
    <w:pPr>
      <w:jc w:val="center"/>
      <w:rPr>
        <w:noProof/>
        <w:sz w:val="20"/>
        <w:szCs w:val="20"/>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Default="008406BE">
    <w:pPr>
      <w:pStyle w:val="Footer"/>
      <w:ind w:right="360"/>
      <w:jc w:val="center"/>
      <w:rPr>
        <w:sz w:val="20"/>
        <w:szCs w:val="20"/>
      </w:rPr>
    </w:pPr>
    <w:r>
      <w:rPr>
        <w:rStyle w:val="PageNumber"/>
        <w:rFonts w:hint="cs"/>
        <w:sz w:val="20"/>
        <w:szCs w:val="20"/>
        <w:rtl/>
      </w:rPr>
      <w:t>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Default="008406B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406BE" w:rsidRDefault="008406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Default="008406BE">
    <w:pPr>
      <w:pStyle w:val="Footer"/>
      <w:framePr w:wrap="around" w:vAnchor="text" w:hAnchor="text" w:xAlign="center" w:y="1"/>
      <w:rPr>
        <w:rStyle w:val="PageNumber"/>
        <w:rFonts w:cs="B Nazanin"/>
        <w:sz w:val="20"/>
        <w:szCs w:val="20"/>
      </w:rPr>
    </w:pPr>
    <w:r>
      <w:rPr>
        <w:rStyle w:val="PageNumber"/>
        <w:rFonts w:cs="B Nazanin"/>
        <w:sz w:val="20"/>
        <w:szCs w:val="20"/>
        <w:rtl/>
      </w:rPr>
      <w:fldChar w:fldCharType="begin"/>
    </w:r>
    <w:r>
      <w:rPr>
        <w:rStyle w:val="PageNumber"/>
        <w:rFonts w:cs="B Nazanin"/>
        <w:sz w:val="20"/>
        <w:szCs w:val="20"/>
      </w:rPr>
      <w:instrText xml:space="preserve">PAGE  </w:instrText>
    </w:r>
    <w:r>
      <w:rPr>
        <w:rStyle w:val="PageNumber"/>
        <w:rFonts w:cs="B Nazanin"/>
        <w:sz w:val="20"/>
        <w:szCs w:val="20"/>
        <w:rtl/>
      </w:rPr>
      <w:fldChar w:fldCharType="separate"/>
    </w:r>
    <w:r w:rsidR="00B2063D">
      <w:rPr>
        <w:rStyle w:val="PageNumber"/>
        <w:rFonts w:cs="B Nazanin"/>
        <w:noProof/>
        <w:sz w:val="20"/>
        <w:szCs w:val="20"/>
      </w:rPr>
      <w:t>2</w:t>
    </w:r>
    <w:r>
      <w:rPr>
        <w:rStyle w:val="PageNumber"/>
        <w:rFonts w:cs="B Nazanin"/>
        <w:sz w:val="20"/>
        <w:szCs w:val="20"/>
        <w:rtl/>
      </w:rPr>
      <w:fldChar w:fldCharType="end"/>
    </w:r>
  </w:p>
  <w:p w:rsidR="008406BE" w:rsidRDefault="00840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EDF" w:rsidRDefault="00DF0EDF">
      <w:pPr>
        <w:spacing w:after="0" w:line="240" w:lineRule="auto"/>
      </w:pPr>
      <w:r>
        <w:separator/>
      </w:r>
    </w:p>
  </w:footnote>
  <w:footnote w:type="continuationSeparator" w:id="0">
    <w:p w:rsidR="00DF0EDF" w:rsidRDefault="00DF0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Pr="005360A0" w:rsidRDefault="008406BE" w:rsidP="00FC49E7">
    <w:pPr>
      <w:pStyle w:val="Header"/>
      <w:ind w:left="-1134" w:right="-1134"/>
      <w:rPr>
        <w:rtl/>
      </w:rPr>
    </w:pPr>
    <w:r>
      <w:rPr>
        <w:rFonts w:hint="cs"/>
        <w:rtl/>
      </w:rPr>
      <w:t xml:space="preserve">          </w:t>
    </w:r>
    <w:r w:rsidR="00FC49E7">
      <w:rPr>
        <w:noProof/>
      </w:rPr>
      <w:drawing>
        <wp:inline distT="0" distB="0" distL="0" distR="0" wp14:anchorId="59EC5C48" wp14:editId="5B9D1E4E">
          <wp:extent cx="122618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185" cy="1447800"/>
                  </a:xfrm>
                  <a:prstGeom prst="rect">
                    <a:avLst/>
                  </a:prstGeom>
                  <a:noFill/>
                </pic:spPr>
              </pic:pic>
            </a:graphicData>
          </a:graphic>
        </wp:inline>
      </w:drawing>
    </w:r>
    <w:r>
      <w:rPr>
        <w:rFonts w:hint="cs"/>
        <w:rtl/>
      </w:rPr>
      <w:t xml:space="preserve">                                                                                                                    </w:t>
    </w:r>
    <w:r w:rsidR="00FC49E7" w:rsidRPr="00AB105C">
      <w:rPr>
        <w:noProof/>
      </w:rPr>
      <w:drawing>
        <wp:inline distT="0" distB="0" distL="0" distR="0" wp14:anchorId="52081F1E" wp14:editId="1C9E9CF0">
          <wp:extent cx="1239520" cy="1391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9520" cy="1391285"/>
                  </a:xfrm>
                  <a:prstGeom prst="rect">
                    <a:avLst/>
                  </a:prstGeom>
                  <a:noFill/>
                  <a:ln>
                    <a:noFill/>
                  </a:ln>
                </pic:spPr>
              </pic:pic>
            </a:graphicData>
          </a:graphic>
        </wp:inline>
      </w:drawing>
    </w:r>
    <w:r>
      <w:rPr>
        <w:rFonts w:hint="cs"/>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Pr="00B032D5" w:rsidRDefault="008406BE" w:rsidP="00B03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BE"/>
    <w:rsid w:val="002C0EBE"/>
    <w:rsid w:val="008406BE"/>
    <w:rsid w:val="008A5C65"/>
    <w:rsid w:val="00B2063D"/>
    <w:rsid w:val="00DF0EDF"/>
    <w:rsid w:val="00FC49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CB34F"/>
  <w15:chartTrackingRefBased/>
  <w15:docId w15:val="{17A5AE9A-742F-4979-8BB8-72FAE652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406B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406BE"/>
  </w:style>
  <w:style w:type="paragraph" w:styleId="Header">
    <w:name w:val="header"/>
    <w:basedOn w:val="Normal"/>
    <w:link w:val="HeaderChar"/>
    <w:uiPriority w:val="99"/>
    <w:unhideWhenUsed/>
    <w:rsid w:val="00840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6BE"/>
  </w:style>
  <w:style w:type="character" w:styleId="PageNumber">
    <w:name w:val="page number"/>
    <w:basedOn w:val="DefaultParagraphFont"/>
    <w:semiHidden/>
    <w:rsid w:val="00840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540</Words>
  <Characters>3084</Characters>
  <Application>Microsoft Office Word</Application>
  <DocSecurity>0</DocSecurity>
  <Lines>25</Lines>
  <Paragraphs>7</Paragraphs>
  <ScaleCrop>false</ScaleCrop>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Rahele Alizadeh</dc:creator>
  <cp:keywords/>
  <dc:description/>
  <cp:lastModifiedBy>Rahele Alizadeh</cp:lastModifiedBy>
  <cp:revision>3</cp:revision>
  <dcterms:created xsi:type="dcterms:W3CDTF">2024-07-13T04:13:00Z</dcterms:created>
  <dcterms:modified xsi:type="dcterms:W3CDTF">2024-07-29T08:02:00Z</dcterms:modified>
</cp:coreProperties>
</file>